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3E7D4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04.08.2022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781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9A3" w:rsidRPr="00E669A3" w:rsidRDefault="00E669A3" w:rsidP="00E669A3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E669A3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Pr="002F7635" w:rsidRDefault="00E669A3" w:rsidP="00E669A3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E669A3">
              <w:rPr>
                <w:b/>
                <w:szCs w:val="28"/>
              </w:rPr>
              <w:t>Администрации района от 14.12.2020 № 1097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E669A3" w:rsidRPr="0060501A" w:rsidRDefault="00E669A3" w:rsidP="00E669A3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60501A">
        <w:rPr>
          <w:rFonts w:eastAsia="Calibri"/>
          <w:szCs w:val="28"/>
          <w:lang w:eastAsia="en-US"/>
        </w:rPr>
        <w:t xml:space="preserve">В соответствии со </w:t>
      </w:r>
      <w:r>
        <w:rPr>
          <w:rFonts w:eastAsia="Calibri"/>
          <w:szCs w:val="28"/>
          <w:lang w:eastAsia="en-US"/>
        </w:rPr>
        <w:t xml:space="preserve">статьей </w:t>
      </w:r>
      <w:r w:rsidRPr="0060501A">
        <w:rPr>
          <w:rFonts w:eastAsia="Calibri"/>
          <w:szCs w:val="28"/>
          <w:lang w:eastAsia="en-US"/>
        </w:rPr>
        <w:t>179 Бюджетного кодекса Российской Федерации, Порядком принятия решений о разработке муниципальных программ Демянского муниципального района и Демянского городского поселения, их формирования</w:t>
      </w:r>
      <w:r w:rsidR="000E3642">
        <w:rPr>
          <w:rFonts w:eastAsia="Calibri"/>
          <w:szCs w:val="28"/>
          <w:lang w:eastAsia="en-US"/>
        </w:rPr>
        <w:t>,</w:t>
      </w:r>
      <w:r w:rsidRPr="0060501A">
        <w:rPr>
          <w:rFonts w:eastAsia="Calibri"/>
          <w:szCs w:val="28"/>
          <w:lang w:eastAsia="en-US"/>
        </w:rPr>
        <w:t xml:space="preserve"> реализации</w:t>
      </w:r>
      <w:r w:rsidR="000E3642">
        <w:rPr>
          <w:rFonts w:eastAsia="Calibri"/>
          <w:szCs w:val="28"/>
          <w:lang w:eastAsia="en-US"/>
        </w:rPr>
        <w:t xml:space="preserve"> и проведения оценки эффективности</w:t>
      </w:r>
      <w:r w:rsidRPr="0060501A">
        <w:rPr>
          <w:rFonts w:eastAsia="Calibri"/>
          <w:szCs w:val="28"/>
          <w:lang w:eastAsia="en-US"/>
        </w:rPr>
        <w:t xml:space="preserve"> утвержденным постановлением Администр</w:t>
      </w:r>
      <w:r w:rsidR="000E3642">
        <w:rPr>
          <w:rFonts w:eastAsia="Calibri"/>
          <w:szCs w:val="28"/>
          <w:lang w:eastAsia="en-US"/>
        </w:rPr>
        <w:t>ации района                  от 11.04.2022 № 704</w:t>
      </w:r>
      <w:r w:rsidRPr="0060501A">
        <w:rPr>
          <w:rFonts w:eastAsia="Calibri"/>
          <w:szCs w:val="28"/>
          <w:lang w:eastAsia="en-US"/>
        </w:rPr>
        <w:t xml:space="preserve"> Администрация Демянского муниципального района</w:t>
      </w:r>
    </w:p>
    <w:p w:rsidR="00E669A3" w:rsidRPr="00CD0D9E" w:rsidRDefault="00E669A3" w:rsidP="00E669A3">
      <w:pPr>
        <w:spacing w:line="360" w:lineRule="atLeast"/>
        <w:jc w:val="both"/>
        <w:rPr>
          <w:b/>
          <w:szCs w:val="28"/>
        </w:rPr>
      </w:pPr>
      <w:r w:rsidRPr="00CD0D9E">
        <w:rPr>
          <w:b/>
          <w:szCs w:val="28"/>
        </w:rPr>
        <w:t>ПОСТАНОВЛЯЕТ:</w:t>
      </w:r>
    </w:p>
    <w:p w:rsidR="00E669A3" w:rsidRPr="00DA575C" w:rsidRDefault="00E669A3" w:rsidP="00E669A3">
      <w:pPr>
        <w:spacing w:line="360" w:lineRule="atLeast"/>
        <w:ind w:firstLine="709"/>
        <w:jc w:val="both"/>
        <w:rPr>
          <w:szCs w:val="28"/>
        </w:rPr>
      </w:pPr>
      <w:r w:rsidRPr="00CD0D9E">
        <w:rPr>
          <w:szCs w:val="28"/>
        </w:rPr>
        <w:t>1.</w:t>
      </w:r>
      <w:r>
        <w:rPr>
          <w:szCs w:val="28"/>
        </w:rPr>
        <w:t xml:space="preserve"> Внести</w:t>
      </w:r>
      <w:r w:rsidRPr="00CD0D9E">
        <w:rPr>
          <w:szCs w:val="28"/>
        </w:rPr>
        <w:t xml:space="preserve"> </w:t>
      </w:r>
      <w:r>
        <w:rPr>
          <w:szCs w:val="28"/>
        </w:rPr>
        <w:t xml:space="preserve">следующие </w:t>
      </w:r>
      <w:r w:rsidRPr="00CD0D9E">
        <w:rPr>
          <w:szCs w:val="28"/>
        </w:rPr>
        <w:t xml:space="preserve">изменения в муниципальную программу Демянского муниципального района </w:t>
      </w:r>
      <w:r w:rsidRPr="0060501A">
        <w:rPr>
          <w:bCs/>
          <w:color w:val="000000"/>
          <w:szCs w:val="28"/>
          <w:lang w:eastAsia="zh-CN"/>
        </w:rPr>
        <w:t>«</w:t>
      </w:r>
      <w:r w:rsidRPr="0060501A">
        <w:rPr>
          <w:rFonts w:eastAsia="Calibri"/>
          <w:szCs w:val="28"/>
          <w:lang w:eastAsia="en-US"/>
        </w:rPr>
        <w:t>Градостроительная политика на территории Демянского муниципального района на 2021-2025 годы»</w:t>
      </w:r>
      <w:r w:rsidRPr="00CD0D9E">
        <w:rPr>
          <w:szCs w:val="28"/>
        </w:rPr>
        <w:t>, утвержденную постановл</w:t>
      </w:r>
      <w:r>
        <w:rPr>
          <w:szCs w:val="28"/>
        </w:rPr>
        <w:t>ением Администрации района от 14</w:t>
      </w:r>
      <w:r w:rsidRPr="00CD0D9E">
        <w:rPr>
          <w:szCs w:val="28"/>
        </w:rPr>
        <w:t>.12.20</w:t>
      </w:r>
      <w:r>
        <w:rPr>
          <w:szCs w:val="28"/>
        </w:rPr>
        <w:t>20</w:t>
      </w:r>
      <w:r w:rsidRPr="00CD0D9E">
        <w:rPr>
          <w:szCs w:val="28"/>
        </w:rPr>
        <w:t xml:space="preserve"> </w:t>
      </w:r>
      <w:r w:rsidR="000E3642">
        <w:rPr>
          <w:szCs w:val="28"/>
        </w:rPr>
        <w:t xml:space="preserve">                  </w:t>
      </w:r>
      <w:r w:rsidRPr="00CD0D9E">
        <w:rPr>
          <w:szCs w:val="28"/>
        </w:rPr>
        <w:t xml:space="preserve">№ </w:t>
      </w:r>
      <w:r>
        <w:rPr>
          <w:szCs w:val="28"/>
        </w:rPr>
        <w:t>1097</w:t>
      </w:r>
      <w:r w:rsidR="00C317F9">
        <w:rPr>
          <w:szCs w:val="28"/>
        </w:rPr>
        <w:t xml:space="preserve"> </w:t>
      </w:r>
      <w:r>
        <w:rPr>
          <w:szCs w:val="28"/>
        </w:rPr>
        <w:t xml:space="preserve">(в редакции постановлений Администрации района от 16.02.2021 </w:t>
      </w:r>
      <w:r w:rsidR="000E3642">
        <w:rPr>
          <w:szCs w:val="28"/>
        </w:rPr>
        <w:t xml:space="preserve">                     </w:t>
      </w:r>
      <w:r>
        <w:rPr>
          <w:szCs w:val="28"/>
        </w:rPr>
        <w:t>№ 122, от 14.12.2021 № 1269, от 04.07.2022 № 675)</w:t>
      </w:r>
      <w:r w:rsidR="000E3642">
        <w:rPr>
          <w:szCs w:val="28"/>
        </w:rPr>
        <w:t xml:space="preserve"> </w:t>
      </w:r>
      <w:r>
        <w:rPr>
          <w:szCs w:val="28"/>
        </w:rPr>
        <w:t>(далее муниципальная программа)</w:t>
      </w:r>
      <w:r w:rsidRPr="00DA575C">
        <w:rPr>
          <w:szCs w:val="28"/>
        </w:rPr>
        <w:t>:</w:t>
      </w:r>
    </w:p>
    <w:p w:rsidR="00E669A3" w:rsidRPr="00DA575C" w:rsidRDefault="00E669A3" w:rsidP="00E669A3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1.1. Изложить в паспорте муниципальной</w:t>
      </w:r>
      <w:r w:rsidRPr="00DA575C">
        <w:rPr>
          <w:szCs w:val="28"/>
        </w:rPr>
        <w:t xml:space="preserve"> программы</w:t>
      </w:r>
      <w:r w:rsidRPr="0009719F">
        <w:rPr>
          <w:szCs w:val="28"/>
        </w:rPr>
        <w:t xml:space="preserve"> </w:t>
      </w:r>
      <w:r>
        <w:rPr>
          <w:szCs w:val="28"/>
        </w:rPr>
        <w:t>раздел «О</w:t>
      </w:r>
      <w:r w:rsidRPr="006F2326">
        <w:rPr>
          <w:szCs w:val="28"/>
        </w:rPr>
        <w:t>бъемы и источники финансирования муниципальной программы с разбивкой по годам реализации</w:t>
      </w:r>
      <w:r>
        <w:rPr>
          <w:szCs w:val="28"/>
        </w:rPr>
        <w:t>»</w:t>
      </w:r>
      <w:r w:rsidRPr="00DA575C">
        <w:rPr>
          <w:szCs w:val="28"/>
        </w:rPr>
        <w:t xml:space="preserve"> в следующей редакции: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237"/>
      </w:tblGrid>
      <w:tr w:rsidR="00C317F9" w:rsidRPr="006F2326" w:rsidTr="00C317F9">
        <w:tc>
          <w:tcPr>
            <w:tcW w:w="3181" w:type="dxa"/>
          </w:tcPr>
          <w:p w:rsidR="00C317F9" w:rsidRPr="006F2326" w:rsidRDefault="00C317F9" w:rsidP="000E364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F2326">
              <w:rPr>
                <w:szCs w:val="28"/>
              </w:rPr>
              <w:t>Объемы и источники финансирования муниципальной программы с разбивкой по годам реализации</w:t>
            </w:r>
          </w:p>
        </w:tc>
        <w:tc>
          <w:tcPr>
            <w:tcW w:w="6237" w:type="dxa"/>
          </w:tcPr>
          <w:p w:rsidR="00C317F9" w:rsidRPr="006819E7" w:rsidRDefault="00C317F9" w:rsidP="000E364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819E7">
              <w:rPr>
                <w:szCs w:val="28"/>
              </w:rPr>
              <w:t>объемы финансировани</w:t>
            </w:r>
            <w:r>
              <w:rPr>
                <w:szCs w:val="28"/>
              </w:rPr>
              <w:t>я за счет всех источников – 6587</w:t>
            </w:r>
            <w:r w:rsidRPr="006819E7">
              <w:rPr>
                <w:szCs w:val="28"/>
              </w:rPr>
              <w:t>,</w:t>
            </w:r>
            <w:r>
              <w:rPr>
                <w:szCs w:val="28"/>
              </w:rPr>
              <w:t>35304</w:t>
            </w:r>
            <w:r w:rsidRPr="006819E7">
              <w:rPr>
                <w:szCs w:val="28"/>
              </w:rPr>
              <w:t xml:space="preserve"> тыс.</w:t>
            </w:r>
            <w:r>
              <w:rPr>
                <w:szCs w:val="28"/>
              </w:rPr>
              <w:t xml:space="preserve"> </w:t>
            </w:r>
            <w:r w:rsidRPr="006819E7">
              <w:rPr>
                <w:szCs w:val="28"/>
              </w:rPr>
              <w:t>рублей, в том числе по годам реализации:</w:t>
            </w:r>
          </w:p>
          <w:p w:rsidR="00C317F9" w:rsidRPr="006819E7" w:rsidRDefault="00C317F9" w:rsidP="000E364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2021 год – 1187</w:t>
            </w:r>
            <w:r w:rsidRPr="006819E7">
              <w:rPr>
                <w:szCs w:val="28"/>
              </w:rPr>
              <w:t>,</w:t>
            </w:r>
            <w:r>
              <w:rPr>
                <w:szCs w:val="28"/>
              </w:rPr>
              <w:t>35304</w:t>
            </w:r>
            <w:r w:rsidRPr="006819E7">
              <w:rPr>
                <w:szCs w:val="28"/>
              </w:rPr>
              <w:t xml:space="preserve"> тыс.</w:t>
            </w:r>
            <w:r>
              <w:rPr>
                <w:szCs w:val="28"/>
              </w:rPr>
              <w:t xml:space="preserve"> </w:t>
            </w:r>
            <w:r w:rsidRPr="006819E7">
              <w:rPr>
                <w:szCs w:val="28"/>
              </w:rPr>
              <w:t>рублей;</w:t>
            </w:r>
          </w:p>
          <w:p w:rsidR="00C317F9" w:rsidRPr="006819E7" w:rsidRDefault="00C317F9" w:rsidP="000E364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2022 год – 2700</w:t>
            </w:r>
            <w:r w:rsidRPr="006819E7">
              <w:rPr>
                <w:szCs w:val="28"/>
              </w:rPr>
              <w:t>,0 тыс.</w:t>
            </w:r>
            <w:r>
              <w:rPr>
                <w:szCs w:val="28"/>
              </w:rPr>
              <w:t xml:space="preserve"> </w:t>
            </w:r>
            <w:r w:rsidRPr="006819E7">
              <w:rPr>
                <w:szCs w:val="28"/>
              </w:rPr>
              <w:t>рублей;</w:t>
            </w:r>
          </w:p>
          <w:p w:rsidR="00C317F9" w:rsidRPr="006819E7" w:rsidRDefault="00C317F9" w:rsidP="000E364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2023 год – 2700</w:t>
            </w:r>
            <w:r w:rsidRPr="006819E7">
              <w:rPr>
                <w:szCs w:val="28"/>
              </w:rPr>
              <w:t>,0 тыс.</w:t>
            </w:r>
            <w:r>
              <w:rPr>
                <w:szCs w:val="28"/>
              </w:rPr>
              <w:t xml:space="preserve"> </w:t>
            </w:r>
            <w:r w:rsidRPr="006819E7">
              <w:rPr>
                <w:szCs w:val="28"/>
              </w:rPr>
              <w:t>рублей;</w:t>
            </w:r>
          </w:p>
          <w:p w:rsidR="00C317F9" w:rsidRPr="006819E7" w:rsidRDefault="00C317F9" w:rsidP="000E364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819E7">
              <w:rPr>
                <w:szCs w:val="28"/>
              </w:rPr>
              <w:lastRenderedPageBreak/>
              <w:t>2024 год – 0,0 тыс.</w:t>
            </w:r>
            <w:r>
              <w:rPr>
                <w:szCs w:val="28"/>
              </w:rPr>
              <w:t xml:space="preserve"> </w:t>
            </w:r>
            <w:r w:rsidRPr="006819E7">
              <w:rPr>
                <w:szCs w:val="28"/>
              </w:rPr>
              <w:t>рублей;</w:t>
            </w:r>
          </w:p>
          <w:p w:rsidR="00C317F9" w:rsidRPr="006819E7" w:rsidRDefault="00C317F9" w:rsidP="000E364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819E7">
              <w:rPr>
                <w:szCs w:val="28"/>
              </w:rPr>
              <w:t>2025 год – 0,0 тыс.</w:t>
            </w:r>
            <w:r>
              <w:rPr>
                <w:szCs w:val="28"/>
              </w:rPr>
              <w:t xml:space="preserve"> </w:t>
            </w:r>
            <w:r w:rsidRPr="006819E7">
              <w:rPr>
                <w:szCs w:val="28"/>
              </w:rPr>
              <w:t>рублей;</w:t>
            </w:r>
          </w:p>
          <w:p w:rsidR="00C317F9" w:rsidRPr="006F2326" w:rsidRDefault="00C317F9" w:rsidP="00070F48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6819E7">
              <w:rPr>
                <w:szCs w:val="28"/>
              </w:rPr>
              <w:t>из них:</w:t>
            </w:r>
          </w:p>
          <w:p w:rsidR="00C317F9" w:rsidRDefault="00C317F9" w:rsidP="00666874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областной бюджет – 3887,35304</w:t>
            </w:r>
            <w:r w:rsidRPr="006819E7">
              <w:rPr>
                <w:szCs w:val="28"/>
              </w:rPr>
              <w:t xml:space="preserve"> тыс.</w:t>
            </w:r>
            <w:r>
              <w:rPr>
                <w:szCs w:val="28"/>
              </w:rPr>
              <w:t xml:space="preserve"> </w:t>
            </w:r>
            <w:r w:rsidRPr="006819E7">
              <w:rPr>
                <w:szCs w:val="28"/>
              </w:rPr>
              <w:t xml:space="preserve">рублей, </w:t>
            </w:r>
          </w:p>
          <w:p w:rsidR="00C317F9" w:rsidRPr="006819E7" w:rsidRDefault="00C317F9" w:rsidP="00070F48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6819E7">
              <w:rPr>
                <w:szCs w:val="28"/>
              </w:rPr>
              <w:t>в том числе:</w:t>
            </w:r>
          </w:p>
          <w:p w:rsidR="00C317F9" w:rsidRPr="006819E7" w:rsidRDefault="00C317F9" w:rsidP="00666874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2021 год – 1887,35304</w:t>
            </w:r>
            <w:r w:rsidRPr="006819E7">
              <w:rPr>
                <w:szCs w:val="28"/>
              </w:rPr>
              <w:t xml:space="preserve"> тыс.</w:t>
            </w:r>
            <w:r>
              <w:rPr>
                <w:szCs w:val="28"/>
              </w:rPr>
              <w:t xml:space="preserve"> </w:t>
            </w:r>
            <w:r w:rsidRPr="006819E7">
              <w:rPr>
                <w:szCs w:val="28"/>
              </w:rPr>
              <w:t>рублей;</w:t>
            </w:r>
          </w:p>
          <w:p w:rsidR="00C317F9" w:rsidRPr="006819E7" w:rsidRDefault="00C317F9" w:rsidP="00666874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2022 год – 2700</w:t>
            </w:r>
            <w:r w:rsidRPr="006819E7">
              <w:rPr>
                <w:szCs w:val="28"/>
              </w:rPr>
              <w:t>,0 тыс.</w:t>
            </w:r>
            <w:r>
              <w:rPr>
                <w:szCs w:val="28"/>
              </w:rPr>
              <w:t xml:space="preserve"> </w:t>
            </w:r>
            <w:r w:rsidRPr="006819E7">
              <w:rPr>
                <w:szCs w:val="28"/>
              </w:rPr>
              <w:t>рублей;</w:t>
            </w:r>
          </w:p>
          <w:p w:rsidR="00C317F9" w:rsidRPr="006819E7" w:rsidRDefault="00C317F9" w:rsidP="00666874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2023 год – 0</w:t>
            </w:r>
            <w:r w:rsidRPr="006819E7">
              <w:rPr>
                <w:szCs w:val="28"/>
              </w:rPr>
              <w:t>,0 тыс.</w:t>
            </w:r>
            <w:r>
              <w:rPr>
                <w:szCs w:val="28"/>
              </w:rPr>
              <w:t xml:space="preserve"> </w:t>
            </w:r>
            <w:r w:rsidRPr="006819E7">
              <w:rPr>
                <w:szCs w:val="28"/>
              </w:rPr>
              <w:t>рублей;</w:t>
            </w:r>
          </w:p>
          <w:p w:rsidR="00C317F9" w:rsidRPr="006819E7" w:rsidRDefault="00C317F9" w:rsidP="00666874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819E7">
              <w:rPr>
                <w:szCs w:val="28"/>
              </w:rPr>
              <w:t>2024 год – 0,0 тыс.</w:t>
            </w:r>
            <w:r>
              <w:rPr>
                <w:szCs w:val="28"/>
              </w:rPr>
              <w:t xml:space="preserve"> </w:t>
            </w:r>
            <w:r w:rsidRPr="006819E7">
              <w:rPr>
                <w:szCs w:val="28"/>
              </w:rPr>
              <w:t>рублей;</w:t>
            </w:r>
          </w:p>
          <w:p w:rsidR="00C317F9" w:rsidRPr="006819E7" w:rsidRDefault="00C317F9" w:rsidP="00666874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819E7">
              <w:rPr>
                <w:szCs w:val="28"/>
              </w:rPr>
              <w:t>2025 год – 0,0 тыс.</w:t>
            </w:r>
            <w:r>
              <w:rPr>
                <w:szCs w:val="28"/>
              </w:rPr>
              <w:t xml:space="preserve"> </w:t>
            </w:r>
            <w:r w:rsidRPr="006819E7">
              <w:rPr>
                <w:szCs w:val="28"/>
              </w:rPr>
              <w:t>рублей;</w:t>
            </w:r>
          </w:p>
          <w:p w:rsidR="00C317F9" w:rsidRDefault="00C317F9" w:rsidP="00666874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819E7">
              <w:rPr>
                <w:szCs w:val="28"/>
              </w:rPr>
              <w:t>федеральный бюджет – 0,0 тыс.</w:t>
            </w:r>
            <w:r>
              <w:rPr>
                <w:szCs w:val="28"/>
              </w:rPr>
              <w:t xml:space="preserve"> </w:t>
            </w:r>
            <w:r w:rsidRPr="006819E7">
              <w:rPr>
                <w:szCs w:val="28"/>
              </w:rPr>
              <w:t xml:space="preserve">рублей, </w:t>
            </w:r>
          </w:p>
          <w:p w:rsidR="00C317F9" w:rsidRPr="006819E7" w:rsidRDefault="00C317F9" w:rsidP="00070F48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6819E7">
              <w:rPr>
                <w:szCs w:val="28"/>
              </w:rPr>
              <w:t>в том числе:</w:t>
            </w:r>
          </w:p>
          <w:p w:rsidR="00C317F9" w:rsidRPr="006819E7" w:rsidRDefault="00C317F9" w:rsidP="00666874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819E7">
              <w:rPr>
                <w:szCs w:val="28"/>
              </w:rPr>
              <w:t>2021 год – 0,0 тыс.</w:t>
            </w:r>
            <w:r>
              <w:rPr>
                <w:szCs w:val="28"/>
              </w:rPr>
              <w:t xml:space="preserve"> </w:t>
            </w:r>
            <w:r w:rsidRPr="006819E7">
              <w:rPr>
                <w:szCs w:val="28"/>
              </w:rPr>
              <w:t>рублей;</w:t>
            </w:r>
          </w:p>
          <w:p w:rsidR="00C317F9" w:rsidRPr="006819E7" w:rsidRDefault="00C317F9" w:rsidP="00666874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819E7">
              <w:rPr>
                <w:szCs w:val="28"/>
              </w:rPr>
              <w:t>2022 год – 0,0 тыс.</w:t>
            </w:r>
            <w:r>
              <w:rPr>
                <w:szCs w:val="28"/>
              </w:rPr>
              <w:t xml:space="preserve"> </w:t>
            </w:r>
            <w:r w:rsidRPr="006819E7">
              <w:rPr>
                <w:szCs w:val="28"/>
              </w:rPr>
              <w:t>рублей;</w:t>
            </w:r>
          </w:p>
          <w:p w:rsidR="00C317F9" w:rsidRPr="006819E7" w:rsidRDefault="00C317F9" w:rsidP="00666874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819E7">
              <w:rPr>
                <w:szCs w:val="28"/>
              </w:rPr>
              <w:t>2023 год – 0,0 тыс.</w:t>
            </w:r>
            <w:r>
              <w:rPr>
                <w:szCs w:val="28"/>
              </w:rPr>
              <w:t xml:space="preserve"> </w:t>
            </w:r>
            <w:r w:rsidRPr="006819E7">
              <w:rPr>
                <w:szCs w:val="28"/>
              </w:rPr>
              <w:t>рублей;</w:t>
            </w:r>
          </w:p>
          <w:p w:rsidR="00C317F9" w:rsidRPr="006819E7" w:rsidRDefault="00C317F9" w:rsidP="00666874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819E7">
              <w:rPr>
                <w:szCs w:val="28"/>
              </w:rPr>
              <w:t>2024 год – 0,0 тыс.</w:t>
            </w:r>
            <w:r>
              <w:rPr>
                <w:szCs w:val="28"/>
              </w:rPr>
              <w:t xml:space="preserve"> </w:t>
            </w:r>
            <w:r w:rsidRPr="006819E7">
              <w:rPr>
                <w:szCs w:val="28"/>
              </w:rPr>
              <w:t>рублей;</w:t>
            </w:r>
          </w:p>
          <w:p w:rsidR="00C317F9" w:rsidRPr="006819E7" w:rsidRDefault="00C317F9" w:rsidP="00666874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819E7">
              <w:rPr>
                <w:szCs w:val="28"/>
              </w:rPr>
              <w:t>2025 год – 0,0 тыс.</w:t>
            </w:r>
            <w:r>
              <w:rPr>
                <w:szCs w:val="28"/>
              </w:rPr>
              <w:t xml:space="preserve"> </w:t>
            </w:r>
            <w:r w:rsidRPr="006819E7">
              <w:rPr>
                <w:szCs w:val="28"/>
              </w:rPr>
              <w:t>рублей;</w:t>
            </w:r>
          </w:p>
          <w:p w:rsidR="00C317F9" w:rsidRDefault="00C317F9" w:rsidP="00666874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бюджет муниципального района – 2700</w:t>
            </w:r>
            <w:r w:rsidRPr="006819E7">
              <w:rPr>
                <w:szCs w:val="28"/>
              </w:rPr>
              <w:t xml:space="preserve">,0 тыс. рублей, </w:t>
            </w:r>
          </w:p>
          <w:p w:rsidR="00C317F9" w:rsidRPr="006819E7" w:rsidRDefault="00C317F9" w:rsidP="00070F48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6819E7">
              <w:rPr>
                <w:szCs w:val="28"/>
              </w:rPr>
              <w:t>в том числе:</w:t>
            </w:r>
          </w:p>
          <w:p w:rsidR="00C317F9" w:rsidRPr="006819E7" w:rsidRDefault="00C317F9" w:rsidP="00666874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2021 год – </w:t>
            </w:r>
            <w:r w:rsidRPr="006819E7">
              <w:rPr>
                <w:szCs w:val="28"/>
              </w:rPr>
              <w:t>0,0 тыс.</w:t>
            </w:r>
            <w:r>
              <w:rPr>
                <w:szCs w:val="28"/>
              </w:rPr>
              <w:t xml:space="preserve"> </w:t>
            </w:r>
            <w:r w:rsidRPr="006819E7">
              <w:rPr>
                <w:szCs w:val="28"/>
              </w:rPr>
              <w:t>рублей;</w:t>
            </w:r>
          </w:p>
          <w:p w:rsidR="00C317F9" w:rsidRPr="006819E7" w:rsidRDefault="00C317F9" w:rsidP="00666874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819E7">
              <w:rPr>
                <w:szCs w:val="28"/>
              </w:rPr>
              <w:t>2022 год – 0,0 тыс.</w:t>
            </w:r>
            <w:r>
              <w:rPr>
                <w:szCs w:val="28"/>
              </w:rPr>
              <w:t xml:space="preserve"> </w:t>
            </w:r>
            <w:r w:rsidRPr="006819E7">
              <w:rPr>
                <w:szCs w:val="28"/>
              </w:rPr>
              <w:t>рублей;</w:t>
            </w:r>
          </w:p>
          <w:p w:rsidR="00C317F9" w:rsidRPr="006819E7" w:rsidRDefault="00C317F9" w:rsidP="00666874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2023 год – 2700</w:t>
            </w:r>
            <w:r w:rsidRPr="006819E7">
              <w:rPr>
                <w:szCs w:val="28"/>
              </w:rPr>
              <w:t>,0 тыс.</w:t>
            </w:r>
            <w:r>
              <w:rPr>
                <w:szCs w:val="28"/>
              </w:rPr>
              <w:t xml:space="preserve"> </w:t>
            </w:r>
            <w:r w:rsidRPr="006819E7">
              <w:rPr>
                <w:szCs w:val="28"/>
              </w:rPr>
              <w:t>рублей;</w:t>
            </w:r>
          </w:p>
          <w:p w:rsidR="00C317F9" w:rsidRPr="006819E7" w:rsidRDefault="00C317F9" w:rsidP="00666874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819E7">
              <w:rPr>
                <w:szCs w:val="28"/>
              </w:rPr>
              <w:t>2024 год – 0,0 тыс.</w:t>
            </w:r>
            <w:r>
              <w:rPr>
                <w:szCs w:val="28"/>
              </w:rPr>
              <w:t xml:space="preserve"> </w:t>
            </w:r>
            <w:r w:rsidRPr="006819E7">
              <w:rPr>
                <w:szCs w:val="28"/>
              </w:rPr>
              <w:t>рублей;</w:t>
            </w:r>
          </w:p>
          <w:p w:rsidR="00C317F9" w:rsidRPr="006F2326" w:rsidRDefault="00C317F9" w:rsidP="00666874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819E7">
              <w:rPr>
                <w:szCs w:val="28"/>
              </w:rPr>
              <w:t>2025 год – 0,0 тыс.</w:t>
            </w:r>
            <w:r>
              <w:rPr>
                <w:szCs w:val="28"/>
              </w:rPr>
              <w:t xml:space="preserve"> рублей</w:t>
            </w:r>
          </w:p>
        </w:tc>
      </w:tr>
    </w:tbl>
    <w:p w:rsidR="00E669A3" w:rsidRDefault="00E669A3" w:rsidP="003959B4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>1.2</w:t>
      </w:r>
      <w:proofErr w:type="gramStart"/>
      <w:r w:rsidRPr="00C3175E">
        <w:rPr>
          <w:color w:val="000000"/>
          <w:szCs w:val="28"/>
        </w:rPr>
        <w:t xml:space="preserve"> И</w:t>
      </w:r>
      <w:proofErr w:type="gramEnd"/>
      <w:r w:rsidRPr="00C3175E">
        <w:rPr>
          <w:color w:val="000000"/>
          <w:szCs w:val="28"/>
        </w:rPr>
        <w:t>зложить раздел «</w:t>
      </w:r>
      <w:r>
        <w:rPr>
          <w:color w:val="000000"/>
          <w:szCs w:val="28"/>
          <w:lang w:val="en-US"/>
        </w:rPr>
        <w:t>V</w:t>
      </w:r>
      <w:r w:rsidRPr="00B77392">
        <w:rPr>
          <w:color w:val="000000"/>
          <w:szCs w:val="28"/>
        </w:rPr>
        <w:t>.</w:t>
      </w:r>
      <w:r w:rsidRPr="00C3175E">
        <w:rPr>
          <w:color w:val="000000"/>
          <w:szCs w:val="28"/>
        </w:rPr>
        <w:t xml:space="preserve">Мероприятия </w:t>
      </w:r>
      <w:r>
        <w:rPr>
          <w:color w:val="000000"/>
          <w:szCs w:val="28"/>
        </w:rPr>
        <w:t xml:space="preserve">муниципальной </w:t>
      </w:r>
      <w:r w:rsidRPr="00DA575C">
        <w:rPr>
          <w:szCs w:val="28"/>
        </w:rPr>
        <w:t>программы</w:t>
      </w:r>
      <w:r w:rsidR="00C317F9">
        <w:rPr>
          <w:szCs w:val="28"/>
        </w:rPr>
        <w:t>»</w:t>
      </w:r>
      <w:r w:rsidRPr="00C3175E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в прилагаемой редакции (</w:t>
      </w:r>
      <w:r w:rsidRPr="00C3175E">
        <w:rPr>
          <w:color w:val="000000"/>
          <w:szCs w:val="28"/>
        </w:rPr>
        <w:t>приложени</w:t>
      </w:r>
      <w:r>
        <w:rPr>
          <w:color w:val="000000"/>
          <w:szCs w:val="28"/>
        </w:rPr>
        <w:t>е к постановлению)</w:t>
      </w:r>
      <w:r w:rsidRPr="00C3175E">
        <w:rPr>
          <w:color w:val="000000"/>
          <w:szCs w:val="28"/>
        </w:rPr>
        <w:t>.</w:t>
      </w:r>
    </w:p>
    <w:p w:rsidR="00E669A3" w:rsidRDefault="00E669A3" w:rsidP="003959B4">
      <w:pPr>
        <w:spacing w:line="360" w:lineRule="atLeast"/>
        <w:ind w:firstLine="709"/>
        <w:jc w:val="both"/>
        <w:rPr>
          <w:szCs w:val="28"/>
        </w:rPr>
      </w:pPr>
      <w:r w:rsidRPr="00CD0D9E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C64C3" w:rsidRDefault="00BC64C3" w:rsidP="00BC64C3">
      <w:pPr>
        <w:spacing w:line="360" w:lineRule="atLeast"/>
        <w:jc w:val="both"/>
        <w:rPr>
          <w:szCs w:val="28"/>
        </w:rPr>
      </w:pPr>
    </w:p>
    <w:p w:rsidR="003959B4" w:rsidRPr="00BC64C3" w:rsidRDefault="003959B4" w:rsidP="00BC64C3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3959B4" w:rsidRDefault="005B189B" w:rsidP="00D83AF5">
      <w:pPr>
        <w:spacing w:line="360" w:lineRule="atLeast"/>
        <w:jc w:val="both"/>
        <w:rPr>
          <w:b/>
          <w:szCs w:val="28"/>
        </w:rPr>
        <w:sectPr w:rsidR="003959B4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90"/>
        <w:gridCol w:w="4330"/>
      </w:tblGrid>
      <w:tr w:rsidR="003959B4" w:rsidTr="003959B4">
        <w:tc>
          <w:tcPr>
            <w:tcW w:w="11590" w:type="dxa"/>
          </w:tcPr>
          <w:p w:rsidR="003959B4" w:rsidRDefault="003959B4" w:rsidP="003959B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330" w:type="dxa"/>
          </w:tcPr>
          <w:p w:rsidR="003959B4" w:rsidRDefault="003959B4" w:rsidP="003959B4">
            <w:pPr>
              <w:spacing w:before="120" w:line="240" w:lineRule="exact"/>
              <w:jc w:val="center"/>
              <w:rPr>
                <w:szCs w:val="28"/>
              </w:rPr>
            </w:pPr>
            <w:r w:rsidRPr="003959B4">
              <w:rPr>
                <w:szCs w:val="28"/>
              </w:rPr>
              <w:t xml:space="preserve">Приложение </w:t>
            </w:r>
          </w:p>
          <w:p w:rsidR="003959B4" w:rsidRPr="003959B4" w:rsidRDefault="003959B4" w:rsidP="003959B4">
            <w:pPr>
              <w:spacing w:before="120" w:line="240" w:lineRule="exact"/>
              <w:rPr>
                <w:szCs w:val="28"/>
              </w:rPr>
            </w:pPr>
            <w:r w:rsidRPr="003959B4">
              <w:rPr>
                <w:szCs w:val="28"/>
              </w:rPr>
              <w:t>к постановлению</w:t>
            </w:r>
            <w:r>
              <w:rPr>
                <w:szCs w:val="28"/>
              </w:rPr>
              <w:t xml:space="preserve"> </w:t>
            </w:r>
            <w:r w:rsidRPr="003959B4">
              <w:rPr>
                <w:szCs w:val="28"/>
              </w:rPr>
              <w:t>Администрации района от</w:t>
            </w:r>
            <w:r>
              <w:rPr>
                <w:szCs w:val="28"/>
              </w:rPr>
              <w:t xml:space="preserve"> </w:t>
            </w:r>
            <w:bookmarkStart w:id="3" w:name="дата2"/>
            <w:bookmarkEnd w:id="3"/>
            <w:r w:rsidR="003E7D47">
              <w:rPr>
                <w:szCs w:val="28"/>
              </w:rPr>
              <w:t>04.08.2022</w:t>
            </w:r>
            <w:r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3E7D47">
              <w:rPr>
                <w:szCs w:val="28"/>
              </w:rPr>
              <w:t>781</w:t>
            </w:r>
            <w:bookmarkStart w:id="5" w:name="_GoBack"/>
            <w:bookmarkEnd w:id="5"/>
          </w:p>
        </w:tc>
      </w:tr>
    </w:tbl>
    <w:p w:rsidR="003959B4" w:rsidRDefault="003959B4" w:rsidP="003959B4">
      <w:pPr>
        <w:spacing w:line="240" w:lineRule="exact"/>
        <w:jc w:val="center"/>
        <w:rPr>
          <w:b/>
          <w:szCs w:val="28"/>
        </w:rPr>
      </w:pPr>
    </w:p>
    <w:p w:rsidR="003959B4" w:rsidRDefault="003959B4" w:rsidP="003959B4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«</w:t>
      </w:r>
      <w:r w:rsidRPr="006F2326">
        <w:rPr>
          <w:b/>
          <w:szCs w:val="28"/>
          <w:lang w:val="en-US"/>
        </w:rPr>
        <w:t>V</w:t>
      </w:r>
      <w:r w:rsidRPr="006F2326">
        <w:rPr>
          <w:b/>
          <w:szCs w:val="28"/>
        </w:rPr>
        <w:t>. Мероприятия муниципальной программы</w:t>
      </w:r>
    </w:p>
    <w:p w:rsidR="003959B4" w:rsidRPr="006F2326" w:rsidRDefault="003959B4" w:rsidP="003959B4">
      <w:pPr>
        <w:spacing w:line="240" w:lineRule="exact"/>
        <w:jc w:val="center"/>
        <w:rPr>
          <w:b/>
          <w:szCs w:val="28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3851"/>
        <w:gridCol w:w="1559"/>
        <w:gridCol w:w="1276"/>
        <w:gridCol w:w="1275"/>
        <w:gridCol w:w="1560"/>
        <w:gridCol w:w="1559"/>
        <w:gridCol w:w="1134"/>
        <w:gridCol w:w="1276"/>
        <w:gridCol w:w="992"/>
        <w:gridCol w:w="850"/>
      </w:tblGrid>
      <w:tr w:rsidR="003959B4" w:rsidRPr="000F7DDC" w:rsidTr="003959B4">
        <w:tc>
          <w:tcPr>
            <w:tcW w:w="652" w:type="dxa"/>
            <w:vMerge w:val="restart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0F7DDC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0F7DDC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851" w:type="dxa"/>
            <w:vMerge w:val="restart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Исполни-</w:t>
            </w:r>
            <w:proofErr w:type="spellStart"/>
            <w:r w:rsidRPr="000F7DDC">
              <w:rPr>
                <w:rFonts w:eastAsia="Calibri"/>
                <w:sz w:val="24"/>
                <w:szCs w:val="24"/>
                <w:lang w:eastAsia="en-US"/>
              </w:rPr>
              <w:t>тель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 xml:space="preserve">Срок </w:t>
            </w:r>
            <w:proofErr w:type="spellStart"/>
            <w:proofErr w:type="gramStart"/>
            <w:r w:rsidRPr="000F7DDC">
              <w:rPr>
                <w:rFonts w:eastAsia="Calibri"/>
                <w:sz w:val="24"/>
                <w:szCs w:val="24"/>
                <w:lang w:eastAsia="en-US"/>
              </w:rPr>
              <w:t>реализа</w:t>
            </w: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0F7DDC">
              <w:rPr>
                <w:rFonts w:eastAsia="Calibri"/>
                <w:sz w:val="24"/>
                <w:szCs w:val="24"/>
                <w:lang w:eastAsia="en-US"/>
              </w:rPr>
              <w:t>ции</w:t>
            </w:r>
            <w:proofErr w:type="spellEnd"/>
            <w:proofErr w:type="gramEnd"/>
          </w:p>
        </w:tc>
        <w:tc>
          <w:tcPr>
            <w:tcW w:w="1275" w:type="dxa"/>
            <w:vMerge w:val="restart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pacing w:val="-20"/>
                <w:sz w:val="24"/>
                <w:szCs w:val="24"/>
                <w:lang w:eastAsia="en-US"/>
              </w:rPr>
            </w:pPr>
            <w:proofErr w:type="gramStart"/>
            <w:r w:rsidRPr="000F7DDC">
              <w:rPr>
                <w:rFonts w:eastAsia="Calibri"/>
                <w:spacing w:val="-20"/>
                <w:sz w:val="24"/>
                <w:szCs w:val="24"/>
                <w:lang w:eastAsia="en-US"/>
              </w:rPr>
              <w:t>Целевой пока</w:t>
            </w:r>
            <w:r>
              <w:rPr>
                <w:rFonts w:eastAsia="Calibri"/>
                <w:spacing w:val="-20"/>
                <w:sz w:val="24"/>
                <w:szCs w:val="24"/>
                <w:lang w:eastAsia="en-US"/>
              </w:rPr>
              <w:t>за</w:t>
            </w:r>
            <w:r w:rsidRPr="000F7DDC">
              <w:rPr>
                <w:rFonts w:eastAsia="Calibri"/>
                <w:spacing w:val="-20"/>
                <w:sz w:val="24"/>
                <w:szCs w:val="24"/>
                <w:lang w:eastAsia="en-US"/>
              </w:rPr>
              <w:t xml:space="preserve">тель </w:t>
            </w:r>
            <w:r w:rsidRPr="00D24421">
              <w:rPr>
                <w:rFonts w:eastAsia="Calibri"/>
                <w:spacing w:val="-28"/>
                <w:sz w:val="24"/>
                <w:szCs w:val="24"/>
                <w:lang w:eastAsia="en-US"/>
              </w:rPr>
              <w:t>(номер целевого показа-теля из паспорта муниципальной  программы)</w:t>
            </w:r>
            <w:proofErr w:type="gramEnd"/>
          </w:p>
        </w:tc>
        <w:tc>
          <w:tcPr>
            <w:tcW w:w="1560" w:type="dxa"/>
            <w:vMerge w:val="restart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Источ</w:t>
            </w:r>
            <w:r w:rsidRPr="000F7DDC">
              <w:rPr>
                <w:rFonts w:eastAsia="Calibri"/>
                <w:sz w:val="24"/>
                <w:szCs w:val="24"/>
                <w:lang w:eastAsia="en-US"/>
              </w:rPr>
              <w:t xml:space="preserve">ник </w:t>
            </w:r>
            <w:proofErr w:type="spellStart"/>
            <w:proofErr w:type="gramStart"/>
            <w:r w:rsidRPr="000F7DDC">
              <w:rPr>
                <w:rFonts w:eastAsia="Calibri"/>
                <w:sz w:val="24"/>
                <w:szCs w:val="24"/>
                <w:lang w:eastAsia="en-US"/>
              </w:rPr>
              <w:t>фи</w:t>
            </w:r>
            <w:r>
              <w:rPr>
                <w:rFonts w:eastAsia="Calibri"/>
                <w:sz w:val="24"/>
                <w:szCs w:val="24"/>
                <w:lang w:eastAsia="en-US"/>
              </w:rPr>
              <w:t>нанси-рова</w:t>
            </w:r>
            <w:r w:rsidRPr="000F7DDC">
              <w:rPr>
                <w:rFonts w:eastAsia="Calibri"/>
                <w:sz w:val="24"/>
                <w:szCs w:val="24"/>
                <w:lang w:eastAsia="en-US"/>
              </w:rPr>
              <w:t>ния</w:t>
            </w:r>
            <w:proofErr w:type="spellEnd"/>
            <w:proofErr w:type="gramEnd"/>
          </w:p>
        </w:tc>
        <w:tc>
          <w:tcPr>
            <w:tcW w:w="5811" w:type="dxa"/>
            <w:gridSpan w:val="5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Объем финансирования по годам (тыс. руб.)</w:t>
            </w:r>
            <w:r w:rsidRPr="000F7DDC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</w:tc>
      </w:tr>
      <w:tr w:rsidR="003959B4" w:rsidRPr="000F7DDC" w:rsidTr="003959B4">
        <w:tc>
          <w:tcPr>
            <w:tcW w:w="652" w:type="dxa"/>
            <w:vMerge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851" w:type="dxa"/>
            <w:vMerge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134" w:type="dxa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992" w:type="dxa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850" w:type="dxa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2025</w:t>
            </w:r>
          </w:p>
        </w:tc>
      </w:tr>
      <w:tr w:rsidR="003959B4" w:rsidRPr="000F7DDC" w:rsidTr="003959B4">
        <w:tc>
          <w:tcPr>
            <w:tcW w:w="652" w:type="dxa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51" w:type="dxa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</w:tr>
      <w:tr w:rsidR="003959B4" w:rsidRPr="000F7DDC" w:rsidTr="00666874">
        <w:tc>
          <w:tcPr>
            <w:tcW w:w="652" w:type="dxa"/>
            <w:shd w:val="clear" w:color="auto" w:fill="auto"/>
          </w:tcPr>
          <w:p w:rsidR="003959B4" w:rsidRPr="00393FFD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332" w:type="dxa"/>
            <w:gridSpan w:val="10"/>
            <w:shd w:val="clear" w:color="auto" w:fill="auto"/>
          </w:tcPr>
          <w:p w:rsidR="003959B4" w:rsidRPr="00393FFD" w:rsidRDefault="003959B4" w:rsidP="0066687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Задача 1. Развитие градостроительства на территории муниципального района</w:t>
            </w:r>
          </w:p>
        </w:tc>
      </w:tr>
      <w:tr w:rsidR="003959B4" w:rsidRPr="000F7DDC" w:rsidTr="003959B4">
        <w:tc>
          <w:tcPr>
            <w:tcW w:w="652" w:type="dxa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3851" w:type="dxa"/>
            <w:shd w:val="clear" w:color="auto" w:fill="auto"/>
          </w:tcPr>
          <w:p w:rsidR="003959B4" w:rsidRPr="000F7DDC" w:rsidRDefault="003959B4" w:rsidP="0066687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 xml:space="preserve">Внесение изменений в схему территориального планирования Демянского муниципального района </w:t>
            </w:r>
          </w:p>
        </w:tc>
        <w:tc>
          <w:tcPr>
            <w:tcW w:w="1559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7DDC">
              <w:rPr>
                <w:sz w:val="24"/>
                <w:szCs w:val="24"/>
              </w:rPr>
              <w:t>управление</w:t>
            </w:r>
          </w:p>
        </w:tc>
        <w:tc>
          <w:tcPr>
            <w:tcW w:w="1276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2021-2025</w:t>
            </w:r>
          </w:p>
        </w:tc>
        <w:tc>
          <w:tcPr>
            <w:tcW w:w="1275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1.1</w:t>
            </w:r>
            <w:r w:rsidR="00BE221B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бюджет муниципаль</w:t>
            </w: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0F7DDC">
              <w:rPr>
                <w:rFonts w:eastAsia="Calibri"/>
                <w:sz w:val="24"/>
                <w:szCs w:val="24"/>
                <w:lang w:eastAsia="en-US"/>
              </w:rPr>
              <w:t>ного района</w:t>
            </w:r>
          </w:p>
        </w:tc>
        <w:tc>
          <w:tcPr>
            <w:tcW w:w="1559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pacing w:val="-2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59B4" w:rsidRPr="000F7DDC" w:rsidTr="003959B4">
        <w:tc>
          <w:tcPr>
            <w:tcW w:w="652" w:type="dxa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1.2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851" w:type="dxa"/>
            <w:shd w:val="clear" w:color="auto" w:fill="auto"/>
          </w:tcPr>
          <w:p w:rsidR="003959B4" w:rsidRPr="000F7DDC" w:rsidRDefault="003959B4" w:rsidP="00666874">
            <w:pPr>
              <w:widowControl w:val="0"/>
              <w:suppressAutoHyphens/>
              <w:autoSpaceDE w:val="0"/>
              <w:autoSpaceDN w:val="0"/>
              <w:snapToGrid w:val="0"/>
              <w:spacing w:before="120" w:line="240" w:lineRule="exact"/>
              <w:textAlignment w:val="baseline"/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0F7DDC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Подготовка местных нормативов градостроительного проектирования  Демянского муниципального района</w:t>
            </w:r>
          </w:p>
        </w:tc>
        <w:tc>
          <w:tcPr>
            <w:tcW w:w="1559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7DDC">
              <w:rPr>
                <w:sz w:val="24"/>
                <w:szCs w:val="24"/>
              </w:rPr>
              <w:t>управление</w:t>
            </w:r>
          </w:p>
        </w:tc>
        <w:tc>
          <w:tcPr>
            <w:tcW w:w="1276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2021-2025</w:t>
            </w:r>
          </w:p>
        </w:tc>
        <w:tc>
          <w:tcPr>
            <w:tcW w:w="1275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1.1</w:t>
            </w:r>
            <w:r w:rsidR="00BE221B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бюджет муниципаль</w:t>
            </w: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0F7DDC">
              <w:rPr>
                <w:rFonts w:eastAsia="Calibri"/>
                <w:sz w:val="24"/>
                <w:szCs w:val="24"/>
                <w:lang w:eastAsia="en-US"/>
              </w:rPr>
              <w:t>ного район</w:t>
            </w:r>
            <w:r>
              <w:rPr>
                <w:rFonts w:eastAsia="Calibri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59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59B4" w:rsidRPr="000F7DDC" w:rsidTr="003959B4">
        <w:tc>
          <w:tcPr>
            <w:tcW w:w="652" w:type="dxa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3851" w:type="dxa"/>
            <w:shd w:val="clear" w:color="auto" w:fill="auto"/>
          </w:tcPr>
          <w:p w:rsidR="003959B4" w:rsidRPr="000F7DDC" w:rsidRDefault="003959B4" w:rsidP="00666874">
            <w:pPr>
              <w:widowControl w:val="0"/>
              <w:suppressAutoHyphens/>
              <w:autoSpaceDE w:val="0"/>
              <w:autoSpaceDN w:val="0"/>
              <w:snapToGrid w:val="0"/>
              <w:spacing w:before="120" w:line="240" w:lineRule="exact"/>
              <w:textAlignment w:val="baseline"/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0F7DDC">
              <w:rPr>
                <w:sz w:val="24"/>
                <w:szCs w:val="24"/>
              </w:rPr>
              <w:t>О</w:t>
            </w:r>
            <w:r w:rsidRPr="000F7DDC">
              <w:rPr>
                <w:kern w:val="3"/>
                <w:sz w:val="24"/>
                <w:szCs w:val="24"/>
                <w:lang w:eastAsia="zh-CN"/>
              </w:rPr>
              <w:t>рганизация работ по описанию местоположения границ территориальных зон в координатах характерных точек и внесение сведений о границах в государственный кадастр недвижимости</w:t>
            </w:r>
          </w:p>
        </w:tc>
        <w:tc>
          <w:tcPr>
            <w:tcW w:w="1559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7DDC">
              <w:rPr>
                <w:sz w:val="24"/>
                <w:szCs w:val="24"/>
              </w:rPr>
              <w:t>управление</w:t>
            </w:r>
          </w:p>
        </w:tc>
        <w:tc>
          <w:tcPr>
            <w:tcW w:w="1276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2021-2025</w:t>
            </w:r>
          </w:p>
        </w:tc>
        <w:tc>
          <w:tcPr>
            <w:tcW w:w="1275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1.1</w:t>
            </w:r>
            <w:r w:rsidR="00BE221B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3959B4" w:rsidRPr="001F4D4F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бюджет муниципаль</w:t>
            </w: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0F7DDC">
              <w:rPr>
                <w:rFonts w:eastAsia="Calibri"/>
                <w:sz w:val="24"/>
                <w:szCs w:val="24"/>
                <w:lang w:eastAsia="en-US"/>
              </w:rPr>
              <w:t>ного район</w:t>
            </w:r>
            <w:r>
              <w:rPr>
                <w:rFonts w:eastAsia="Calibri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59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3959B4" w:rsidRDefault="003959B4" w:rsidP="003959B4">
      <w:pPr>
        <w:jc w:val="center"/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3851"/>
        <w:gridCol w:w="1842"/>
        <w:gridCol w:w="1276"/>
        <w:gridCol w:w="1276"/>
        <w:gridCol w:w="1276"/>
        <w:gridCol w:w="1275"/>
        <w:gridCol w:w="1134"/>
        <w:gridCol w:w="1134"/>
        <w:gridCol w:w="1134"/>
        <w:gridCol w:w="1134"/>
      </w:tblGrid>
      <w:tr w:rsidR="003959B4" w:rsidRPr="000F7DDC" w:rsidTr="003959B4">
        <w:tc>
          <w:tcPr>
            <w:tcW w:w="652" w:type="dxa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851" w:type="dxa"/>
            <w:shd w:val="clear" w:color="auto" w:fill="auto"/>
          </w:tcPr>
          <w:p w:rsidR="003959B4" w:rsidRPr="000F7DDC" w:rsidRDefault="003959B4" w:rsidP="00666874">
            <w:pPr>
              <w:widowControl w:val="0"/>
              <w:suppressLineNumbers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3959B4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</w:tr>
      <w:tr w:rsidR="003959B4" w:rsidRPr="000F7DDC" w:rsidTr="00356C2F">
        <w:tc>
          <w:tcPr>
            <w:tcW w:w="652" w:type="dxa"/>
            <w:shd w:val="clear" w:color="auto" w:fill="auto"/>
          </w:tcPr>
          <w:p w:rsidR="003959B4" w:rsidRPr="000F7DDC" w:rsidRDefault="003959B4" w:rsidP="00EE6CD1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5332" w:type="dxa"/>
            <w:gridSpan w:val="10"/>
            <w:shd w:val="clear" w:color="auto" w:fill="auto"/>
          </w:tcPr>
          <w:p w:rsidR="003959B4" w:rsidRPr="000F7DDC" w:rsidRDefault="003959B4" w:rsidP="00EE6CD1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Задача 2.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0F7DDC">
              <w:rPr>
                <w:rFonts w:eastAsia="Calibri"/>
                <w:sz w:val="24"/>
                <w:szCs w:val="24"/>
                <w:lang w:eastAsia="en-US"/>
              </w:rPr>
              <w:t>Утверждение градостроительной документации Администраций сельских поселений</w:t>
            </w:r>
          </w:p>
        </w:tc>
      </w:tr>
      <w:tr w:rsidR="003959B4" w:rsidRPr="000F7DDC" w:rsidTr="003959B4">
        <w:tc>
          <w:tcPr>
            <w:tcW w:w="652" w:type="dxa"/>
            <w:shd w:val="clear" w:color="auto" w:fill="auto"/>
          </w:tcPr>
          <w:p w:rsidR="003959B4" w:rsidRPr="000F7DDC" w:rsidRDefault="003959B4" w:rsidP="00A77E3E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2.1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851" w:type="dxa"/>
            <w:shd w:val="clear" w:color="auto" w:fill="auto"/>
          </w:tcPr>
          <w:p w:rsidR="003959B4" w:rsidRPr="000F7DDC" w:rsidRDefault="003959B4" w:rsidP="00A77E3E">
            <w:pPr>
              <w:widowControl w:val="0"/>
              <w:suppressLineNumbers/>
              <w:suppressAutoHyphens/>
              <w:autoSpaceDN w:val="0"/>
              <w:spacing w:before="120" w:line="240" w:lineRule="exact"/>
              <w:textAlignment w:val="baseline"/>
              <w:rPr>
                <w:sz w:val="24"/>
                <w:szCs w:val="24"/>
              </w:rPr>
            </w:pPr>
            <w:r w:rsidRPr="000F7DDC">
              <w:rPr>
                <w:sz w:val="24"/>
                <w:szCs w:val="24"/>
              </w:rPr>
              <w:t xml:space="preserve">Информационное содействие </w:t>
            </w:r>
            <w:r w:rsidRPr="000F7DDC">
              <w:rPr>
                <w:kern w:val="3"/>
                <w:sz w:val="24"/>
                <w:szCs w:val="24"/>
                <w:lang w:eastAsia="zh-CN"/>
              </w:rPr>
              <w:t>внесению изменений в документы территориального планирования сельских поселений (ед</w:t>
            </w:r>
            <w:r>
              <w:rPr>
                <w:kern w:val="3"/>
                <w:sz w:val="24"/>
                <w:szCs w:val="24"/>
                <w:lang w:eastAsia="zh-CN"/>
              </w:rPr>
              <w:t>.</w:t>
            </w:r>
            <w:r w:rsidRPr="000F7DDC">
              <w:rPr>
                <w:kern w:val="3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sz w:val="24"/>
                <w:szCs w:val="24"/>
              </w:rPr>
              <w:t>управление</w:t>
            </w:r>
            <w:r w:rsidR="00070F48"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0F7DDC">
              <w:rPr>
                <w:rFonts w:eastAsia="Calibri"/>
                <w:sz w:val="24"/>
                <w:szCs w:val="24"/>
                <w:lang w:eastAsia="en-US"/>
              </w:rPr>
              <w:t xml:space="preserve"> Администра</w:t>
            </w: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0F7DDC">
              <w:rPr>
                <w:rFonts w:eastAsia="Calibri"/>
                <w:sz w:val="24"/>
                <w:szCs w:val="24"/>
                <w:lang w:eastAsia="en-US"/>
              </w:rPr>
              <w:t>ции сельских поселений</w:t>
            </w:r>
          </w:p>
        </w:tc>
        <w:tc>
          <w:tcPr>
            <w:tcW w:w="1276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2021-2025</w:t>
            </w:r>
          </w:p>
        </w:tc>
        <w:tc>
          <w:tcPr>
            <w:tcW w:w="1276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2.1</w:t>
            </w:r>
            <w:r w:rsidR="00BE221B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959B4" w:rsidRPr="000F7DDC" w:rsidRDefault="00BE221B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959B4" w:rsidRPr="000F7DDC" w:rsidRDefault="00BE221B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3959B4" w:rsidRPr="000F7DDC" w:rsidTr="00612A81">
        <w:tc>
          <w:tcPr>
            <w:tcW w:w="652" w:type="dxa"/>
            <w:shd w:val="clear" w:color="auto" w:fill="auto"/>
          </w:tcPr>
          <w:p w:rsidR="003959B4" w:rsidRPr="000F7DDC" w:rsidRDefault="003959B4" w:rsidP="00106DCA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3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32" w:type="dxa"/>
            <w:gridSpan w:val="10"/>
            <w:shd w:val="clear" w:color="auto" w:fill="auto"/>
          </w:tcPr>
          <w:p w:rsidR="003959B4" w:rsidRPr="000F7DDC" w:rsidRDefault="003959B4" w:rsidP="00106DCA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Задача 3. </w:t>
            </w:r>
            <w:r w:rsidRPr="000F7DDC">
              <w:rPr>
                <w:rFonts w:eastAsia="Calibri"/>
                <w:sz w:val="24"/>
                <w:szCs w:val="24"/>
                <w:lang w:eastAsia="en-US"/>
              </w:rPr>
              <w:t>Реализация проектов (мероприятий), исключающих недопустимую антропогенную нагрузку на окружающую природную среду.</w:t>
            </w:r>
          </w:p>
        </w:tc>
      </w:tr>
      <w:tr w:rsidR="003959B4" w:rsidRPr="000F7DDC" w:rsidTr="003959B4">
        <w:tc>
          <w:tcPr>
            <w:tcW w:w="652" w:type="dxa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3851" w:type="dxa"/>
            <w:shd w:val="clear" w:color="auto" w:fill="auto"/>
          </w:tcPr>
          <w:p w:rsidR="003959B4" w:rsidRPr="000F7DDC" w:rsidRDefault="003959B4" w:rsidP="0066687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Захоронение твердых коммунальных отходов в части разработки проектно-сметной документации на рекультивацию земельных участков, загр</w:t>
            </w:r>
            <w:r>
              <w:rPr>
                <w:rFonts w:eastAsia="Calibri"/>
                <w:sz w:val="24"/>
                <w:szCs w:val="24"/>
                <w:lang w:eastAsia="en-US"/>
              </w:rPr>
              <w:t>язненных в результате расположения</w:t>
            </w:r>
            <w:r w:rsidRPr="000F7DDC">
              <w:rPr>
                <w:rFonts w:eastAsia="Calibri"/>
                <w:sz w:val="24"/>
                <w:szCs w:val="24"/>
                <w:lang w:eastAsia="en-US"/>
              </w:rPr>
              <w:t xml:space="preserve"> на них объектов размещения отходов</w:t>
            </w:r>
          </w:p>
        </w:tc>
        <w:tc>
          <w:tcPr>
            <w:tcW w:w="1842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sz w:val="24"/>
                <w:szCs w:val="24"/>
              </w:rPr>
              <w:t>управление</w:t>
            </w:r>
          </w:p>
        </w:tc>
        <w:tc>
          <w:tcPr>
            <w:tcW w:w="1276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276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3.1</w:t>
            </w:r>
            <w:r w:rsidR="00BE221B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3959B4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областной бюджет</w:t>
            </w:r>
          </w:p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бюджет муници</w:t>
            </w: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0F7DDC">
              <w:rPr>
                <w:rFonts w:eastAsia="Calibri"/>
                <w:sz w:val="24"/>
                <w:szCs w:val="24"/>
                <w:lang w:eastAsia="en-US"/>
              </w:rPr>
              <w:t>пального район</w:t>
            </w:r>
            <w:r>
              <w:rPr>
                <w:rFonts w:eastAsia="Calibri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275" w:type="dxa"/>
            <w:shd w:val="clear" w:color="auto" w:fill="auto"/>
          </w:tcPr>
          <w:p w:rsidR="003959B4" w:rsidRPr="003959B4" w:rsidRDefault="003959B4" w:rsidP="003959B4">
            <w:pPr>
              <w:spacing w:before="120" w:line="240" w:lineRule="exact"/>
              <w:jc w:val="center"/>
              <w:rPr>
                <w:rFonts w:eastAsia="Calibri"/>
                <w:spacing w:val="-20"/>
                <w:sz w:val="24"/>
                <w:szCs w:val="24"/>
                <w:lang w:eastAsia="en-US"/>
              </w:rPr>
            </w:pPr>
            <w:r w:rsidRPr="003959B4">
              <w:rPr>
                <w:rFonts w:eastAsia="Calibri"/>
                <w:spacing w:val="-20"/>
                <w:sz w:val="24"/>
                <w:szCs w:val="24"/>
                <w:lang w:eastAsia="en-US"/>
              </w:rPr>
              <w:t>1187,35304</w:t>
            </w:r>
          </w:p>
        </w:tc>
        <w:tc>
          <w:tcPr>
            <w:tcW w:w="1134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2700,00</w:t>
            </w:r>
          </w:p>
        </w:tc>
        <w:tc>
          <w:tcPr>
            <w:tcW w:w="1134" w:type="dxa"/>
            <w:shd w:val="clear" w:color="auto" w:fill="auto"/>
          </w:tcPr>
          <w:p w:rsidR="003959B4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3959B4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2700,00</w:t>
            </w:r>
          </w:p>
        </w:tc>
        <w:tc>
          <w:tcPr>
            <w:tcW w:w="1134" w:type="dxa"/>
            <w:shd w:val="clear" w:color="auto" w:fill="auto"/>
          </w:tcPr>
          <w:p w:rsidR="003959B4" w:rsidRPr="000F7DDC" w:rsidRDefault="00BE221B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959B4" w:rsidRPr="000F7DDC" w:rsidRDefault="00BE221B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3959B4" w:rsidRPr="000F7DDC" w:rsidTr="003959B4">
        <w:tc>
          <w:tcPr>
            <w:tcW w:w="652" w:type="dxa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3.2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851" w:type="dxa"/>
            <w:shd w:val="clear" w:color="auto" w:fill="auto"/>
          </w:tcPr>
          <w:p w:rsidR="003959B4" w:rsidRPr="000F7DDC" w:rsidRDefault="003959B4" w:rsidP="0066687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расположения на них объектов размещения отходов</w:t>
            </w:r>
          </w:p>
        </w:tc>
        <w:tc>
          <w:tcPr>
            <w:tcW w:w="1842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sz w:val="24"/>
                <w:szCs w:val="24"/>
              </w:rPr>
              <w:t>управление</w:t>
            </w:r>
          </w:p>
        </w:tc>
        <w:tc>
          <w:tcPr>
            <w:tcW w:w="1276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3.1</w:t>
            </w:r>
            <w:r w:rsidR="00BE221B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275" w:type="dxa"/>
            <w:shd w:val="clear" w:color="auto" w:fill="auto"/>
          </w:tcPr>
          <w:p w:rsidR="003959B4" w:rsidRPr="0009719F" w:rsidRDefault="00BE221B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959B4" w:rsidRPr="000F7DDC" w:rsidRDefault="00BE221B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959B4" w:rsidRPr="000F7DDC" w:rsidRDefault="003959B4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3959B4" w:rsidRPr="000F7DDC" w:rsidRDefault="00BE221B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959B4" w:rsidRPr="000F7DDC" w:rsidRDefault="00BE221B" w:rsidP="003959B4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3959B4" w:rsidRPr="000F7DDC" w:rsidTr="00BE221B">
        <w:trPr>
          <w:trHeight w:val="280"/>
        </w:trPr>
        <w:tc>
          <w:tcPr>
            <w:tcW w:w="652" w:type="dxa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851" w:type="dxa"/>
            <w:shd w:val="clear" w:color="auto" w:fill="auto"/>
          </w:tcPr>
          <w:p w:rsidR="003959B4" w:rsidRPr="000F7DDC" w:rsidRDefault="003959B4" w:rsidP="0066687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0F7DDC">
              <w:rPr>
                <w:rFonts w:eastAsia="Calibri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842" w:type="dxa"/>
            <w:shd w:val="clear" w:color="auto" w:fill="auto"/>
          </w:tcPr>
          <w:p w:rsidR="003959B4" w:rsidRPr="000F7DDC" w:rsidRDefault="003959B4" w:rsidP="00BE22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959B4" w:rsidRPr="000F7DDC" w:rsidRDefault="003959B4" w:rsidP="00BE221B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3959B4" w:rsidRPr="000F7DDC" w:rsidRDefault="003959B4" w:rsidP="00BE221B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3959B4" w:rsidRPr="000F7DDC" w:rsidRDefault="003959B4" w:rsidP="00BE221B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3959B4" w:rsidRPr="0009719F" w:rsidRDefault="003959B4" w:rsidP="00666874">
            <w:pPr>
              <w:spacing w:before="120" w:line="240" w:lineRule="exact"/>
              <w:rPr>
                <w:rFonts w:eastAsia="Calibri"/>
                <w:spacing w:val="-2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20"/>
                <w:sz w:val="24"/>
                <w:szCs w:val="24"/>
                <w:lang w:eastAsia="en-US"/>
              </w:rPr>
              <w:t>11</w:t>
            </w:r>
            <w:r w:rsidRPr="0009719F">
              <w:rPr>
                <w:rFonts w:eastAsia="Calibri"/>
                <w:spacing w:val="-20"/>
                <w:sz w:val="24"/>
                <w:szCs w:val="24"/>
                <w:lang w:eastAsia="en-US"/>
              </w:rPr>
              <w:t>87,35304</w:t>
            </w:r>
          </w:p>
        </w:tc>
        <w:tc>
          <w:tcPr>
            <w:tcW w:w="1134" w:type="dxa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rPr>
                <w:rFonts w:eastAsia="Calibri"/>
                <w:spacing w:val="-2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20"/>
                <w:sz w:val="24"/>
                <w:szCs w:val="24"/>
                <w:lang w:eastAsia="en-US"/>
              </w:rPr>
              <w:t>2700,00</w:t>
            </w:r>
          </w:p>
        </w:tc>
        <w:tc>
          <w:tcPr>
            <w:tcW w:w="1134" w:type="dxa"/>
            <w:shd w:val="clear" w:color="auto" w:fill="auto"/>
          </w:tcPr>
          <w:p w:rsidR="003959B4" w:rsidRPr="000F7DDC" w:rsidRDefault="003959B4" w:rsidP="0066687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2700</w:t>
            </w:r>
            <w:r w:rsidRPr="000F7DDC">
              <w:rPr>
                <w:rFonts w:eastAsia="Calibri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3959B4" w:rsidRPr="000F7DDC" w:rsidRDefault="003959B4" w:rsidP="00BE221B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959B4" w:rsidRPr="000F7DDC" w:rsidRDefault="00BE221B" w:rsidP="00666874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        ».</w:t>
            </w:r>
          </w:p>
        </w:tc>
      </w:tr>
    </w:tbl>
    <w:p w:rsidR="00846D9D" w:rsidRPr="003959B4" w:rsidRDefault="00846D9D" w:rsidP="00D83AF5">
      <w:pPr>
        <w:spacing w:line="360" w:lineRule="atLeast"/>
        <w:jc w:val="both"/>
        <w:rPr>
          <w:szCs w:val="28"/>
        </w:rPr>
      </w:pPr>
    </w:p>
    <w:sectPr w:rsidR="00846D9D" w:rsidRPr="003959B4" w:rsidSect="003959B4">
      <w:footerReference w:type="first" r:id="rId13"/>
      <w:pgSz w:w="16838" w:h="11906" w:orient="landscape"/>
      <w:pgMar w:top="1418" w:right="567" w:bottom="1418" w:left="56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1AB" w:rsidRDefault="003741AB" w:rsidP="00A114BE">
      <w:r>
        <w:separator/>
      </w:r>
    </w:p>
  </w:endnote>
  <w:endnote w:type="continuationSeparator" w:id="0">
    <w:p w:rsidR="003741AB" w:rsidRDefault="003741AB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 xml:space="preserve">№ </w:t>
    </w:r>
    <w:r w:rsidR="00C16D16">
      <w:t>1088</w:t>
    </w:r>
    <w:r w:rsidR="00F64E5B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9B4" w:rsidRPr="003959B4" w:rsidRDefault="003959B4" w:rsidP="003959B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1AB" w:rsidRDefault="003741AB" w:rsidP="00A114BE">
      <w:r>
        <w:separator/>
      </w:r>
    </w:p>
  </w:footnote>
  <w:footnote w:type="continuationSeparator" w:id="0">
    <w:p w:rsidR="003741AB" w:rsidRDefault="003741AB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0F48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3642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01BF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1AB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59B4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D47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46EEA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5330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21B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16D16"/>
    <w:rsid w:val="00C20693"/>
    <w:rsid w:val="00C2227E"/>
    <w:rsid w:val="00C23614"/>
    <w:rsid w:val="00C317F9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69A3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BC815-94AA-418F-9BE7-9A425F692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3654</TotalTime>
  <Pages>1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836</cp:revision>
  <cp:lastPrinted>2022-08-03T06:45:00Z</cp:lastPrinted>
  <dcterms:created xsi:type="dcterms:W3CDTF">2019-06-11T05:23:00Z</dcterms:created>
  <dcterms:modified xsi:type="dcterms:W3CDTF">2022-08-04T06:58:00Z</dcterms:modified>
</cp:coreProperties>
</file>